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4891" w14:textId="3B77191B" w:rsidR="008F4F50" w:rsidRPr="008F4F50" w:rsidRDefault="008F4F50" w:rsidP="000B205A">
      <w:pPr>
        <w:jc w:val="both"/>
        <w:rPr>
          <w:rFonts w:ascii="Arial" w:hAnsi="Arial" w:cs="Arial"/>
          <w:sz w:val="20"/>
          <w:szCs w:val="20"/>
        </w:rPr>
      </w:pPr>
      <w:r w:rsidRPr="008F4F50">
        <w:rPr>
          <w:rFonts w:ascii="Arial" w:hAnsi="Arial" w:cs="Arial"/>
          <w:sz w:val="20"/>
          <w:szCs w:val="20"/>
        </w:rPr>
        <w:t>7.11.2023.</w:t>
      </w:r>
    </w:p>
    <w:p w14:paraId="0B71C78C" w14:textId="77D22E6F" w:rsidR="000B205A" w:rsidRPr="000B205A" w:rsidRDefault="000B205A" w:rsidP="000B205A">
      <w:pPr>
        <w:jc w:val="both"/>
        <w:rPr>
          <w:rFonts w:ascii="Arial" w:hAnsi="Arial" w:cs="Arial"/>
          <w:b/>
          <w:bCs/>
        </w:rPr>
      </w:pPr>
      <w:r w:rsidRPr="000B205A">
        <w:rPr>
          <w:rFonts w:ascii="Arial" w:hAnsi="Arial" w:cs="Arial"/>
          <w:b/>
          <w:bCs/>
        </w:rPr>
        <w:t>Obavijest o zamućenju vode vodoopskrbnog sustava Ruda</w:t>
      </w:r>
    </w:p>
    <w:p w14:paraId="10306B7B" w14:textId="79173C50" w:rsidR="000B205A" w:rsidRPr="000B205A" w:rsidRDefault="000B205A" w:rsidP="000B205A">
      <w:pPr>
        <w:jc w:val="both"/>
        <w:rPr>
          <w:rFonts w:ascii="Arial" w:hAnsi="Arial" w:cs="Arial"/>
          <w:sz w:val="20"/>
          <w:szCs w:val="20"/>
        </w:rPr>
      </w:pPr>
      <w:r w:rsidRPr="000B205A">
        <w:rPr>
          <w:rFonts w:ascii="Arial" w:hAnsi="Arial" w:cs="Arial"/>
          <w:sz w:val="20"/>
          <w:szCs w:val="20"/>
        </w:rPr>
        <w:t>Zbog obilnih višednevnih oborina došlo je do pojave</w:t>
      </w:r>
      <w:r w:rsidRPr="000B205A">
        <w:rPr>
          <w:rFonts w:ascii="Arial" w:hAnsi="Arial" w:cs="Arial"/>
          <w:sz w:val="20"/>
          <w:szCs w:val="20"/>
        </w:rPr>
        <w:t xml:space="preserve"> zamućenja vode</w:t>
      </w:r>
      <w:r w:rsidRPr="000B205A">
        <w:rPr>
          <w:rFonts w:ascii="Arial" w:hAnsi="Arial" w:cs="Arial"/>
          <w:sz w:val="20"/>
          <w:szCs w:val="20"/>
        </w:rPr>
        <w:t xml:space="preserve"> na </w:t>
      </w:r>
      <w:proofErr w:type="spellStart"/>
      <w:r w:rsidRPr="000B205A">
        <w:rPr>
          <w:rFonts w:ascii="Arial" w:hAnsi="Arial" w:cs="Arial"/>
          <w:sz w:val="20"/>
          <w:szCs w:val="20"/>
        </w:rPr>
        <w:t>vodozahvatu</w:t>
      </w:r>
      <w:proofErr w:type="spellEnd"/>
      <w:r w:rsidRPr="000B205A">
        <w:rPr>
          <w:rFonts w:ascii="Arial" w:hAnsi="Arial" w:cs="Arial"/>
          <w:sz w:val="20"/>
          <w:szCs w:val="20"/>
        </w:rPr>
        <w:t xml:space="preserve"> Ruda iznad maksimalno dozvoljene koncentracije. </w:t>
      </w:r>
      <w:r w:rsidRPr="000B205A">
        <w:rPr>
          <w:rFonts w:ascii="Arial" w:hAnsi="Arial" w:cs="Arial"/>
          <w:sz w:val="20"/>
          <w:szCs w:val="20"/>
        </w:rPr>
        <w:t xml:space="preserve">Ovisno o zalihama vode u vodospremama i intenzitetu potrošnje tijekom dana očekujemo povećanje mutnoće vode u vodoopskrbnoj mreži na području Sinja, Trilja, Otoka i </w:t>
      </w:r>
      <w:proofErr w:type="spellStart"/>
      <w:r w:rsidRPr="000B205A">
        <w:rPr>
          <w:rFonts w:ascii="Arial" w:hAnsi="Arial" w:cs="Arial"/>
          <w:sz w:val="20"/>
          <w:szCs w:val="20"/>
        </w:rPr>
        <w:t>Dicma</w:t>
      </w:r>
      <w:proofErr w:type="spellEnd"/>
      <w:r w:rsidRPr="000B205A">
        <w:rPr>
          <w:rFonts w:ascii="Arial" w:hAnsi="Arial" w:cs="Arial"/>
          <w:sz w:val="20"/>
          <w:szCs w:val="20"/>
        </w:rPr>
        <w:t>.</w:t>
      </w:r>
    </w:p>
    <w:p w14:paraId="2C980941" w14:textId="77777777" w:rsidR="000B205A" w:rsidRPr="000B205A" w:rsidRDefault="000B205A" w:rsidP="000B205A">
      <w:pPr>
        <w:jc w:val="both"/>
        <w:rPr>
          <w:rFonts w:ascii="Arial" w:hAnsi="Arial" w:cs="Arial"/>
          <w:bCs/>
          <w:sz w:val="20"/>
          <w:szCs w:val="20"/>
        </w:rPr>
      </w:pPr>
      <w:r w:rsidRPr="000B205A">
        <w:rPr>
          <w:rFonts w:ascii="Arial" w:hAnsi="Arial" w:cs="Arial"/>
          <w:bCs/>
          <w:sz w:val="20"/>
          <w:szCs w:val="20"/>
        </w:rPr>
        <w:t xml:space="preserve">Isporučena voda se redovito dezinficira i kontrolira. Unatoč tome što ovakva voda nije štetna za ljudsko zdravlje preporučamo da se voda za piće prije upotrebe ostavi da se istaloži te da se nakon toga bistri dio prokuha. Ovo se posebice odnosi na konzumaciju vode </w:t>
      </w:r>
      <w:r w:rsidRPr="000B205A">
        <w:rPr>
          <w:rFonts w:ascii="Arial" w:hAnsi="Arial" w:cs="Arial"/>
          <w:sz w:val="20"/>
          <w:szCs w:val="20"/>
        </w:rPr>
        <w:t>djece, starijih i kroničnih bolesnika.</w:t>
      </w:r>
    </w:p>
    <w:p w14:paraId="5FA7C599" w14:textId="77777777" w:rsidR="000B205A" w:rsidRPr="000B205A" w:rsidRDefault="000B205A" w:rsidP="000B205A">
      <w:pPr>
        <w:jc w:val="both"/>
        <w:rPr>
          <w:rFonts w:ascii="Arial" w:hAnsi="Arial" w:cs="Arial"/>
          <w:bCs/>
          <w:sz w:val="20"/>
          <w:szCs w:val="20"/>
        </w:rPr>
      </w:pPr>
      <w:r w:rsidRPr="000B205A">
        <w:rPr>
          <w:rFonts w:ascii="Arial" w:hAnsi="Arial" w:cs="Arial"/>
          <w:bCs/>
          <w:sz w:val="20"/>
          <w:szCs w:val="20"/>
        </w:rPr>
        <w:t xml:space="preserve">Voda se može koristiti za kuhanje i sve druge sanitarne potrebe. </w:t>
      </w:r>
    </w:p>
    <w:p w14:paraId="42546742" w14:textId="77777777" w:rsidR="000B205A" w:rsidRPr="000B205A" w:rsidRDefault="000B205A" w:rsidP="000B205A">
      <w:pPr>
        <w:jc w:val="both"/>
      </w:pPr>
      <w:r w:rsidRPr="000B205A">
        <w:rPr>
          <w:rFonts w:ascii="Arial" w:hAnsi="Arial" w:cs="Arial"/>
          <w:sz w:val="20"/>
          <w:szCs w:val="20"/>
        </w:rPr>
        <w:t>Mjera preporuke ostaje do normalizacije stanja</w:t>
      </w:r>
      <w:r w:rsidRPr="000B205A">
        <w:t>.</w:t>
      </w:r>
    </w:p>
    <w:p w14:paraId="16C5F190" w14:textId="77777777" w:rsidR="00A937AC" w:rsidRDefault="00A937AC"/>
    <w:sectPr w:rsidR="00A937AC" w:rsidSect="0001410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5A"/>
    <w:rsid w:val="0001410C"/>
    <w:rsid w:val="000B205A"/>
    <w:rsid w:val="00295F7A"/>
    <w:rsid w:val="0049598D"/>
    <w:rsid w:val="00756245"/>
    <w:rsid w:val="008F4F50"/>
    <w:rsid w:val="009A71A7"/>
    <w:rsid w:val="009B371D"/>
    <w:rsid w:val="00A937AC"/>
    <w:rsid w:val="00C55932"/>
    <w:rsid w:val="00E60C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0D9A"/>
  <w15:chartTrackingRefBased/>
  <w15:docId w15:val="{39C0E807-2739-4A2A-868C-515C118B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B205A"/>
    <w:rPr>
      <w:color w:val="0563C1" w:themeColor="hyperlink"/>
      <w:u w:val="single"/>
    </w:rPr>
  </w:style>
  <w:style w:type="character" w:styleId="Nerijeenospominjanje">
    <w:name w:val="Unresolved Mention"/>
    <w:basedOn w:val="Zadanifontodlomka"/>
    <w:uiPriority w:val="99"/>
    <w:semiHidden/>
    <w:unhideWhenUsed/>
    <w:rsid w:val="000B205A"/>
    <w:rPr>
      <w:color w:val="605E5C"/>
      <w:shd w:val="clear" w:color="auto" w:fill="E1DFDD"/>
    </w:rPr>
  </w:style>
  <w:style w:type="paragraph" w:styleId="Obinitekst">
    <w:name w:val="Plain Text"/>
    <w:basedOn w:val="Normal"/>
    <w:link w:val="ObinitekstChar"/>
    <w:uiPriority w:val="99"/>
    <w:unhideWhenUsed/>
    <w:rsid w:val="000B205A"/>
    <w:pPr>
      <w:spacing w:after="0" w:line="240" w:lineRule="auto"/>
    </w:pPr>
    <w:rPr>
      <w:rFonts w:ascii="Consolas" w:hAnsi="Consolas"/>
      <w:kern w:val="0"/>
      <w:sz w:val="21"/>
      <w:szCs w:val="21"/>
      <w14:ligatures w14:val="none"/>
    </w:rPr>
  </w:style>
  <w:style w:type="character" w:customStyle="1" w:styleId="ObinitekstChar">
    <w:name w:val="Obični tekst Char"/>
    <w:basedOn w:val="Zadanifontodlomka"/>
    <w:link w:val="Obinitekst"/>
    <w:uiPriority w:val="99"/>
    <w:rsid w:val="000B205A"/>
    <w:rPr>
      <w:rFonts w:ascii="Consolas" w:hAnsi="Consolas"/>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117</Words>
  <Characters>669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vodovod 14</dc:creator>
  <cp:keywords/>
  <dc:description/>
  <cp:lastModifiedBy>vodovod 14</cp:lastModifiedBy>
  <cp:revision>1</cp:revision>
  <dcterms:created xsi:type="dcterms:W3CDTF">2023-11-07T06:33:00Z</dcterms:created>
  <dcterms:modified xsi:type="dcterms:W3CDTF">2023-11-07T06:45:00Z</dcterms:modified>
</cp:coreProperties>
</file>